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7499"/>
      </w:tblGrid>
      <w:tr w:rsidR="004D3083" w:rsidRPr="00CB4BA4" w14:paraId="5CC9404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2809294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9841FEA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338050D6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FB3CFC4" w14:textId="5159B3EA" w:rsidR="001E60AF" w:rsidRPr="00CB4BA4" w:rsidRDefault="0065227E" w:rsidP="001E60A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57F49E" wp14:editId="35CB65F3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3175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vAlign w:val="center"/>
          </w:tcPr>
          <w:p w14:paraId="2036623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163249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53BD272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5CA9E540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CCCBB56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76FDD1DD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3053128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3BD241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2690BB7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12F32BD9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>Use this form to request a new common or unique course. Consult the system</w:t>
      </w:r>
      <w:r w:rsidR="004D7B32">
        <w:rPr>
          <w:spacing w:val="-2"/>
        </w:rPr>
        <w:t xml:space="preserve"> course</w:t>
      </w:r>
      <w:r w:rsidRPr="00F134AE">
        <w:rPr>
          <w:spacing w:val="-2"/>
        </w:rPr>
        <w:t xml:space="preserve"> database through for information about existing courses before submitting this form.</w:t>
      </w:r>
    </w:p>
    <w:p w14:paraId="15E5D870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4BEAABFA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Content>
              <w:p w14:paraId="2DACF870" w14:textId="0B905AC1" w:rsidR="00F134AE" w:rsidRPr="00217036" w:rsidRDefault="00C5418F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C3998E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DE6D79E" w14:textId="1E2B5EC9" w:rsidR="00F134AE" w:rsidRPr="00217036" w:rsidRDefault="00C5418F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College of </w:t>
            </w:r>
            <w:r w:rsidR="001F0F59">
              <w:rPr>
                <w:b/>
                <w:spacing w:val="-2"/>
                <w:sz w:val="24"/>
              </w:rPr>
              <w:t xml:space="preserve">Education </w:t>
            </w:r>
          </w:p>
        </w:tc>
      </w:tr>
      <w:tr w:rsidR="00F134AE" w14:paraId="0142FBAD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04D47F19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1C9D6C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4FD0330B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BA8C89D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7263865" w14:textId="2AF8267D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  <w:p w14:paraId="0CE9450E" w14:textId="531366ED" w:rsidR="00D33975" w:rsidRPr="00F826AD" w:rsidRDefault="00D33975" w:rsidP="00F84D99">
            <w:pPr>
              <w:tabs>
                <w:tab w:val="center" w:pos="5400"/>
              </w:tabs>
              <w:suppressAutoHyphens/>
              <w:rPr>
                <w:rFonts w:ascii="Dancing Script" w:hAnsi="Dancing Script"/>
                <w:spacing w:val="-2"/>
                <w:sz w:val="24"/>
              </w:rPr>
            </w:pPr>
            <w:r w:rsidRPr="00F826AD">
              <w:rPr>
                <w:rFonts w:ascii="Dancing Script" w:hAnsi="Dancing Script"/>
                <w:spacing w:val="-2"/>
                <w:sz w:val="24"/>
              </w:rPr>
              <w:t>David DeJong</w:t>
            </w:r>
          </w:p>
          <w:p w14:paraId="01BDC4B0" w14:textId="6834A837" w:rsidR="00D33975" w:rsidRDefault="00D33975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2F4730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23-02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8CAEB10" w14:textId="76E5C7F3" w:rsidR="00F134AE" w:rsidRDefault="00D33975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2/17/2023</w:t>
                </w:r>
              </w:p>
            </w:tc>
          </w:sdtContent>
        </w:sdt>
      </w:tr>
      <w:tr w:rsidR="00F134AE" w:rsidRPr="00217036" w14:paraId="605674E0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3524F5FE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FDEBA3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5945A84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6FCEAC9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799BF58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66BFCFF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04E8EE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0CCF80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425402A7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</w:t>
      </w:r>
      <w:r w:rsidR="004D7B32">
        <w:rPr>
          <w:bCs/>
          <w:spacing w:val="-2"/>
          <w:sz w:val="24"/>
        </w:rPr>
        <w:t xml:space="preserve">course </w:t>
      </w:r>
      <w:r w:rsidRPr="00F134AE">
        <w:rPr>
          <w:bCs/>
          <w:spacing w:val="-2"/>
          <w:sz w:val="24"/>
        </w:rPr>
        <w:t>database</w:t>
      </w:r>
      <w:r w:rsidR="004D7B32">
        <w:rPr>
          <w:bCs/>
          <w:spacing w:val="-2"/>
          <w:sz w:val="24"/>
        </w:rPr>
        <w:t>,</w:t>
      </w:r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2BF69FE7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40"/>
        <w:gridCol w:w="5940"/>
        <w:gridCol w:w="1170"/>
      </w:tblGrid>
      <w:tr w:rsidR="004F72E5" w:rsidRPr="004F72E5" w14:paraId="5B4F5366" w14:textId="77777777" w:rsidTr="005E1751">
        <w:tc>
          <w:tcPr>
            <w:tcW w:w="1710" w:type="dxa"/>
          </w:tcPr>
          <w:p w14:paraId="2F61359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  <w:gridSpan w:val="2"/>
          </w:tcPr>
          <w:p w14:paraId="3F519F1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9505E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75D2419F" w14:textId="77777777" w:rsidTr="005E1751">
        <w:tc>
          <w:tcPr>
            <w:tcW w:w="1710" w:type="dxa"/>
          </w:tcPr>
          <w:p w14:paraId="0D3F48A0" w14:textId="41EAA26A" w:rsidR="004F72E5" w:rsidRPr="004F72E5" w:rsidRDefault="001F0F5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CET </w:t>
            </w:r>
            <w:r w:rsidR="005E1751">
              <w:rPr>
                <w:spacing w:val="-2"/>
                <w:sz w:val="24"/>
              </w:rPr>
              <w:t>432-532</w:t>
            </w:r>
          </w:p>
        </w:tc>
        <w:tc>
          <w:tcPr>
            <w:tcW w:w="6480" w:type="dxa"/>
            <w:gridSpan w:val="2"/>
          </w:tcPr>
          <w:p w14:paraId="4FD1CA10" w14:textId="524B973C" w:rsidR="004F72E5" w:rsidRPr="004F72E5" w:rsidRDefault="001F0F5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Esports Foundations and Systems</w:t>
            </w:r>
          </w:p>
        </w:tc>
        <w:tc>
          <w:tcPr>
            <w:tcW w:w="1165" w:type="dxa"/>
          </w:tcPr>
          <w:p w14:paraId="3E419A89" w14:textId="3C4E1D13" w:rsidR="004F72E5" w:rsidRPr="004F72E5" w:rsidRDefault="00C5418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F134AE" w14:paraId="7D3BD348" w14:textId="77777777" w:rsidTr="005E1751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250" w:type="dxa"/>
            <w:gridSpan w:val="2"/>
          </w:tcPr>
          <w:p w14:paraId="16A94CBA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gridSpan w:val="2"/>
            <w:tcBorders>
              <w:top w:val="nil"/>
              <w:right w:val="nil"/>
            </w:tcBorders>
          </w:tcPr>
          <w:p w14:paraId="77F14047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6818958B" w14:textId="77777777" w:rsidTr="005E1751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7B257C25" w14:textId="4681FA3E" w:rsidR="00C5418F" w:rsidRDefault="00320340" w:rsidP="00D5716A">
            <w:pPr>
              <w:pStyle w:val="NormalWeb"/>
              <w:shd w:val="clear" w:color="auto" w:fill="FFFFFF"/>
              <w:rPr>
                <w:spacing w:val="-2"/>
                <w:sz w:val="24"/>
              </w:rPr>
            </w:pPr>
            <w:r w:rsidRPr="009F4EA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This course </w:t>
            </w:r>
            <w:r w:rsidR="009F4EA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introduces students</w:t>
            </w:r>
            <w:r w:rsidRPr="009F4EA8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the foundations of esports including areas such as history, games, events, and technological innovations. Students will gain a broad understanding of the esports industry and learn about the skills required to succeed as a player, coach, or manager.  </w:t>
            </w:r>
          </w:p>
        </w:tc>
      </w:tr>
    </w:tbl>
    <w:p w14:paraId="122DEA50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0682B95C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00DBE09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7F9E5F3F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0A404148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5E150ABF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684A25F0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02840132" w14:textId="77777777" w:rsidTr="00C33A19">
        <w:tc>
          <w:tcPr>
            <w:tcW w:w="1710" w:type="dxa"/>
          </w:tcPr>
          <w:p w14:paraId="79B8E5C6" w14:textId="2F8F6539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4553E0BB" w14:textId="5F8C9726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3DE12CE4" w14:textId="7CCB7565" w:rsidR="00F134AE" w:rsidRDefault="00350904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Pre-Req</w:t>
            </w:r>
          </w:p>
        </w:tc>
      </w:tr>
      <w:tr w:rsidR="005435B7" w14:paraId="6F16032E" w14:textId="77777777" w:rsidTr="00C33A19">
        <w:tc>
          <w:tcPr>
            <w:tcW w:w="1710" w:type="dxa"/>
          </w:tcPr>
          <w:p w14:paraId="1D2E90E4" w14:textId="2B151981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E793760" w14:textId="2B2AFC12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2B4E1F5D" w14:textId="18761011" w:rsidR="005435B7" w:rsidRDefault="00350904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Pre-Reg</w:t>
            </w:r>
          </w:p>
        </w:tc>
      </w:tr>
    </w:tbl>
    <w:p w14:paraId="3A84F818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A2E784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787636EA" w14:textId="77777777" w:rsidTr="00C33A19">
        <w:tc>
          <w:tcPr>
            <w:tcW w:w="9355" w:type="dxa"/>
          </w:tcPr>
          <w:p w14:paraId="513EFCD4" w14:textId="52A44509" w:rsidR="00F134AE" w:rsidRDefault="00282B5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2B797A65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309D49F9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1D2BA5A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E7DF8F7" w14:textId="77777777" w:rsidR="00F134AE" w:rsidRPr="004D7B32" w:rsidRDefault="001C213A" w:rsidP="004D7B32">
      <w:pPr>
        <w:pStyle w:val="ListParagraph"/>
        <w:numPr>
          <w:ilvl w:val="0"/>
          <w:numId w:val="3"/>
        </w:numPr>
        <w:ind w:left="540" w:hanging="540"/>
        <w:rPr>
          <w:i/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69A95795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bottom w:val="nil"/>
                </w:tcBorders>
              </w:tcPr>
              <w:p w14:paraId="31C4EFA7" w14:textId="7187B2A3" w:rsidR="00C33A19" w:rsidRPr="004D3083" w:rsidRDefault="00436956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6B2A9DED" w14:textId="77777777" w:rsidR="00C33A19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  <w:p w14:paraId="5CF97925" w14:textId="77777777" w:rsidR="005E1A9C" w:rsidRPr="004F72E5" w:rsidRDefault="005E1A9C" w:rsidP="004D7B3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81310A">
              <w:rPr>
                <w:i/>
                <w:spacing w:val="-2"/>
                <w:sz w:val="24"/>
              </w:rPr>
              <w:lastRenderedPageBreak/>
              <w:t xml:space="preserve">If the </w:t>
            </w:r>
            <w:r w:rsidR="002D345B">
              <w:rPr>
                <w:i/>
                <w:spacing w:val="-2"/>
                <w:sz w:val="24"/>
              </w:rPr>
              <w:t xml:space="preserve">request is for a unique course, institutions </w:t>
            </w:r>
            <w:r w:rsidR="002D345B">
              <w:rPr>
                <w:i/>
                <w:spacing w:val="-2"/>
                <w:sz w:val="24"/>
                <w:u w:val="single"/>
              </w:rPr>
              <w:t>must</w:t>
            </w:r>
            <w:r w:rsidRPr="0081310A">
              <w:rPr>
                <w:i/>
                <w:spacing w:val="-2"/>
                <w:sz w:val="24"/>
              </w:rPr>
              <w:t xml:space="preserve"> review the common course catalog</w:t>
            </w:r>
            <w:r w:rsidR="00113F8D">
              <w:rPr>
                <w:i/>
                <w:spacing w:val="-2"/>
                <w:sz w:val="24"/>
              </w:rPr>
              <w:t xml:space="preserve"> in </w:t>
            </w:r>
            <w:r w:rsidR="004D7B32">
              <w:rPr>
                <w:i/>
                <w:spacing w:val="-2"/>
                <w:sz w:val="24"/>
              </w:rPr>
              <w:t>the system course database</w:t>
            </w:r>
            <w:r w:rsidRPr="0081310A">
              <w:rPr>
                <w:i/>
                <w:spacing w:val="-2"/>
                <w:sz w:val="24"/>
              </w:rPr>
              <w:t xml:space="preserve"> to determine if a comparable common course already exists. List the two closest course matches in the common course catalog and provide a brief narrative explaining why the proposed course differs from those listed.</w:t>
            </w:r>
            <w:r>
              <w:rPr>
                <w:i/>
                <w:spacing w:val="-2"/>
                <w:sz w:val="24"/>
              </w:rPr>
              <w:t xml:space="preserve"> </w:t>
            </w:r>
            <w:r w:rsidRPr="0081310A">
              <w:rPr>
                <w:i/>
                <w:spacing w:val="-2"/>
                <w:sz w:val="24"/>
              </w:rPr>
              <w:t>If a search of the common course catalog determines an existing common course exists, complete the Authority to Offer an Existing Course Form.</w:t>
            </w:r>
            <w:r w:rsidR="002D345B">
              <w:rPr>
                <w:i/>
                <w:spacing w:val="-2"/>
                <w:sz w:val="24"/>
              </w:rPr>
              <w:t xml:space="preserve"> 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 xml:space="preserve">Courses requested without an attempt to find comparable courses will not be </w:t>
            </w:r>
            <w:r w:rsidR="00C73553">
              <w:rPr>
                <w:i/>
                <w:spacing w:val="-2"/>
                <w:sz w:val="24"/>
                <w:u w:val="single"/>
              </w:rPr>
              <w:t>reviewed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>.</w:t>
            </w:r>
          </w:p>
        </w:tc>
      </w:tr>
    </w:tbl>
    <w:p w14:paraId="2091D27C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04000108" w14:textId="77777777" w:rsidTr="002936DD">
        <w:tc>
          <w:tcPr>
            <w:tcW w:w="1530" w:type="dxa"/>
          </w:tcPr>
          <w:p w14:paraId="1544B358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07A0F7B6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454BB232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679968B7" w14:textId="77777777" w:rsidTr="002936DD">
        <w:tc>
          <w:tcPr>
            <w:tcW w:w="1530" w:type="dxa"/>
          </w:tcPr>
          <w:p w14:paraId="0F3453B8" w14:textId="006C9602" w:rsidR="00B17DC4" w:rsidRPr="00B17DC4" w:rsidRDefault="00E82236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HUM 376</w:t>
            </w:r>
          </w:p>
        </w:tc>
        <w:tc>
          <w:tcPr>
            <w:tcW w:w="6120" w:type="dxa"/>
          </w:tcPr>
          <w:p w14:paraId="657C7C14" w14:textId="6B446FA0" w:rsidR="00B17DC4" w:rsidRPr="00B17DC4" w:rsidRDefault="00E82236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E-Sports and Sims: Overview</w:t>
            </w:r>
          </w:p>
        </w:tc>
        <w:tc>
          <w:tcPr>
            <w:tcW w:w="1530" w:type="dxa"/>
          </w:tcPr>
          <w:p w14:paraId="73B0FAFB" w14:textId="7E0E3088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17DC4" w:rsidRPr="00B17DC4" w14:paraId="0EF6EB18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0353264D" w14:textId="649C7AE3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7F10814" w14:textId="0678D553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4CFB245" w14:textId="0C1B181D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3BC50D6A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A5AC05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489F7194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52A615CE" w14:textId="5A261C06" w:rsidR="002936DD" w:rsidRPr="00B17DC4" w:rsidRDefault="00722304" w:rsidP="0059515D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HUM 376 </w:t>
            </w:r>
            <w:r w:rsidR="00EF32BE">
              <w:rPr>
                <w:spacing w:val="-2"/>
                <w:sz w:val="24"/>
              </w:rPr>
              <w:t xml:space="preserve">offered by Mines </w:t>
            </w:r>
            <w:r w:rsidR="00ED1452">
              <w:rPr>
                <w:spacing w:val="-2"/>
                <w:sz w:val="24"/>
              </w:rPr>
              <w:t xml:space="preserve">is an introductory undergraduate course </w:t>
            </w:r>
            <w:r w:rsidR="00676206">
              <w:rPr>
                <w:spacing w:val="-2"/>
                <w:sz w:val="24"/>
              </w:rPr>
              <w:t>with</w:t>
            </w:r>
            <w:r w:rsidR="00AD5392">
              <w:rPr>
                <w:spacing w:val="-2"/>
                <w:sz w:val="24"/>
              </w:rPr>
              <w:t xml:space="preserve"> similar focus but includes </w:t>
            </w:r>
            <w:r w:rsidR="00676206">
              <w:rPr>
                <w:spacing w:val="-2"/>
                <w:sz w:val="24"/>
              </w:rPr>
              <w:t>practical experiences and outside engagements in game students will learn</w:t>
            </w:r>
            <w:r w:rsidR="0059515D">
              <w:rPr>
                <w:spacing w:val="-2"/>
                <w:sz w:val="24"/>
              </w:rPr>
              <w:t xml:space="preserve"> as players</w:t>
            </w:r>
            <w:r w:rsidR="008C6680">
              <w:rPr>
                <w:spacing w:val="-2"/>
                <w:sz w:val="24"/>
              </w:rPr>
              <w:t>.</w:t>
            </w:r>
          </w:p>
        </w:tc>
      </w:tr>
    </w:tbl>
    <w:p w14:paraId="27D50A44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36C06552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2F7A1D4" w14:textId="77777777"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610814A9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E0D7EA6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13EA1CF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0DFBCB6A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0FB76612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9D37BBC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22BD2CC9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2AD232C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CF1E49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46DA48F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F2E3812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6B29EC8B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26480D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24AE903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7DE7F7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0DCCE60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08A06BD0" w14:textId="77777777" w:rsidR="00EA74F7" w:rsidRDefault="00000000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0D54CDED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96CBBE4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2B70D58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4E6BD517" w14:textId="77777777" w:rsidR="00B17DC4" w:rsidRDefault="00B17DC4" w:rsidP="00F84D99">
      <w:pPr>
        <w:rPr>
          <w:spacing w:val="-2"/>
          <w:sz w:val="24"/>
        </w:rPr>
      </w:pPr>
    </w:p>
    <w:p w14:paraId="19DAA46E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73E2D7F7" w14:textId="77777777" w:rsidR="00B17DC4" w:rsidRDefault="00B17DC4" w:rsidP="00F84D99">
      <w:pPr>
        <w:rPr>
          <w:spacing w:val="-2"/>
          <w:sz w:val="24"/>
        </w:rPr>
      </w:pPr>
    </w:p>
    <w:p w14:paraId="60840DEC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451705DA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340"/>
        <w:gridCol w:w="3600"/>
      </w:tblGrid>
      <w:tr w:rsidR="00330633" w:rsidRPr="00A4711D" w14:paraId="4128C881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1F486459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373E703E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7164C00E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36EA57A9" w14:textId="77777777" w:rsidTr="00EA74F7">
        <w:tc>
          <w:tcPr>
            <w:tcW w:w="540" w:type="dxa"/>
          </w:tcPr>
          <w:p w14:paraId="54A0DA99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39EF0257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21398685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course</w:t>
            </w:r>
            <w:proofErr w:type="gramEnd"/>
            <w:r>
              <w:rPr>
                <w:spacing w:val="-2"/>
                <w:sz w:val="24"/>
              </w:rPr>
              <w:t xml:space="preserve"> prefix, course number, name of course, credits)</w:t>
            </w:r>
          </w:p>
        </w:tc>
      </w:tr>
      <w:tr w:rsidR="00330633" w:rsidRPr="00A4711D" w14:paraId="5A92762C" w14:textId="77777777" w:rsidTr="00EA74F7">
        <w:tc>
          <w:tcPr>
            <w:tcW w:w="540" w:type="dxa"/>
          </w:tcPr>
          <w:p w14:paraId="5731C2D6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B0C80C8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9B547DC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7B677BDC" w14:textId="77777777" w:rsidTr="00EA74F7">
        <w:tc>
          <w:tcPr>
            <w:tcW w:w="540" w:type="dxa"/>
          </w:tcPr>
          <w:p w14:paraId="3FCC591D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D83934A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5BB64AFC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20B30312" w14:textId="77777777" w:rsidTr="006261A9">
        <w:tc>
          <w:tcPr>
            <w:tcW w:w="3150" w:type="dxa"/>
            <w:gridSpan w:val="3"/>
          </w:tcPr>
          <w:p w14:paraId="4C07B0B7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40" w:type="dxa"/>
                <w:tcBorders>
                  <w:left w:val="nil"/>
                  <w:bottom w:val="single" w:sz="4" w:space="0" w:color="auto"/>
                </w:tcBorders>
              </w:tcPr>
              <w:p w14:paraId="5E1337D1" w14:textId="77777777" w:rsidR="008B5F67" w:rsidRDefault="008B5F67" w:rsidP="006261A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225136E0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0E899F43" w14:textId="77777777" w:rsidR="003C7D57" w:rsidRDefault="003C7D57" w:rsidP="00F84D99">
      <w:pPr>
        <w:rPr>
          <w:spacing w:val="-2"/>
          <w:sz w:val="24"/>
        </w:rPr>
      </w:pPr>
    </w:p>
    <w:tbl>
      <w:tblPr>
        <w:tblW w:w="8100" w:type="dxa"/>
        <w:tblInd w:w="540" w:type="dxa"/>
        <w:tblLook w:val="0000" w:firstRow="0" w:lastRow="0" w:firstColumn="0" w:lastColumn="0" w:noHBand="0" w:noVBand="0"/>
      </w:tblPr>
      <w:tblGrid>
        <w:gridCol w:w="554"/>
        <w:gridCol w:w="7546"/>
      </w:tblGrid>
      <w:tr w:rsidR="00BB6B45" w14:paraId="260EF958" w14:textId="77777777" w:rsidTr="001F0F59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</w:tcPr>
              <w:p w14:paraId="50AF7906" w14:textId="4C6CD762" w:rsidR="00BB6B45" w:rsidRDefault="00EF526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7546" w:type="dxa"/>
          </w:tcPr>
          <w:p w14:paraId="76C2B10B" w14:textId="7948C4A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  <w:r w:rsidR="00EF526E">
              <w:rPr>
                <w:spacing w:val="-2"/>
                <w:sz w:val="24"/>
              </w:rPr>
              <w:t xml:space="preserve">  This course will be added to the course rotation schedule with existing faculty</w:t>
            </w:r>
            <w:r w:rsidR="00FF2C7A">
              <w:rPr>
                <w:spacing w:val="-2"/>
                <w:sz w:val="24"/>
              </w:rPr>
              <w:t>.</w:t>
            </w:r>
          </w:p>
        </w:tc>
      </w:tr>
    </w:tbl>
    <w:p w14:paraId="278072AC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113ACCC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</w:tcPr>
              <w:p w14:paraId="05BBF1D3" w14:textId="77777777"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638EE1E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0AD8D4EC" w14:textId="77777777" w:rsidR="00BB6B45" w:rsidRDefault="00BB6B45" w:rsidP="008B5F67">
      <w:pPr>
        <w:rPr>
          <w:spacing w:val="-2"/>
          <w:sz w:val="24"/>
        </w:rPr>
      </w:pPr>
    </w:p>
    <w:p w14:paraId="60D10170" w14:textId="77B482AF" w:rsidR="008B5F67" w:rsidRPr="00FF2C7A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FF2C7A">
        <w:rPr>
          <w:b/>
          <w:spacing w:val="-2"/>
          <w:sz w:val="24"/>
        </w:rPr>
        <w:t>Existing program(s) in which course will be offered</w:t>
      </w:r>
      <w:r w:rsidR="005E1A9C" w:rsidRPr="00FF2C7A">
        <w:rPr>
          <w:b/>
          <w:spacing w:val="-2"/>
          <w:sz w:val="24"/>
        </w:rPr>
        <w:t xml:space="preserve"> (i.e., any current or pending majors, minors, certificates, etc.)</w:t>
      </w:r>
      <w:r w:rsidRPr="00FF2C7A">
        <w:rPr>
          <w:spacing w:val="-2"/>
          <w:sz w:val="24"/>
        </w:rPr>
        <w:t xml:space="preserve">: </w:t>
      </w:r>
      <w:r w:rsidR="00FF2C7A" w:rsidRPr="00FF2C7A">
        <w:rPr>
          <w:spacing w:val="-2"/>
          <w:sz w:val="24"/>
        </w:rPr>
        <w:t xml:space="preserve"> </w:t>
      </w:r>
      <w:r w:rsidR="005E1751">
        <w:rPr>
          <w:spacing w:val="-2"/>
          <w:sz w:val="24"/>
        </w:rPr>
        <w:t xml:space="preserve">The graduate course will be required in the </w:t>
      </w:r>
      <w:r w:rsidR="00791723">
        <w:rPr>
          <w:spacing w:val="-2"/>
          <w:sz w:val="24"/>
        </w:rPr>
        <w:t xml:space="preserve">Esports </w:t>
      </w:r>
      <w:r w:rsidR="0059515D">
        <w:rPr>
          <w:spacing w:val="-2"/>
          <w:sz w:val="24"/>
        </w:rPr>
        <w:t xml:space="preserve">Graduate </w:t>
      </w:r>
      <w:r w:rsidR="00791723">
        <w:rPr>
          <w:spacing w:val="-2"/>
          <w:sz w:val="24"/>
        </w:rPr>
        <w:t xml:space="preserve">Certificate and elective in the </w:t>
      </w:r>
      <w:r w:rsidR="00644DE9">
        <w:rPr>
          <w:spacing w:val="-2"/>
          <w:sz w:val="24"/>
        </w:rPr>
        <w:t xml:space="preserve">MBA </w:t>
      </w:r>
      <w:r w:rsidR="00791723">
        <w:rPr>
          <w:spacing w:val="-2"/>
          <w:sz w:val="24"/>
        </w:rPr>
        <w:t xml:space="preserve">General Management, Sports </w:t>
      </w:r>
      <w:r w:rsidR="00B8235D">
        <w:rPr>
          <w:spacing w:val="-2"/>
          <w:sz w:val="24"/>
        </w:rPr>
        <w:t xml:space="preserve">Leadership </w:t>
      </w:r>
      <w:r w:rsidR="00644DE9">
        <w:rPr>
          <w:spacing w:val="-2"/>
          <w:sz w:val="24"/>
        </w:rPr>
        <w:t xml:space="preserve">Emphasis and </w:t>
      </w:r>
      <w:r w:rsidR="00D5716A">
        <w:rPr>
          <w:spacing w:val="-2"/>
          <w:sz w:val="24"/>
        </w:rPr>
        <w:t xml:space="preserve">the </w:t>
      </w:r>
      <w:proofErr w:type="spellStart"/>
      <w:r w:rsidR="00644DE9">
        <w:rPr>
          <w:spacing w:val="-2"/>
          <w:sz w:val="24"/>
        </w:rPr>
        <w:t>MSEd</w:t>
      </w:r>
      <w:proofErr w:type="spellEnd"/>
      <w:r w:rsidR="00644DE9">
        <w:rPr>
          <w:spacing w:val="-2"/>
          <w:sz w:val="24"/>
        </w:rPr>
        <w:t xml:space="preserve"> Educational Technology.</w:t>
      </w:r>
      <w:r w:rsidR="005E1751">
        <w:rPr>
          <w:spacing w:val="-2"/>
          <w:sz w:val="24"/>
        </w:rPr>
        <w:t xml:space="preserve">  The undergraduate course is an elective.</w:t>
      </w:r>
    </w:p>
    <w:p w14:paraId="4CE06183" w14:textId="77777777" w:rsidR="00FF2C7A" w:rsidRPr="008B5F67" w:rsidRDefault="00FF2C7A" w:rsidP="00F84D99">
      <w:pPr>
        <w:pStyle w:val="ListParagraph"/>
        <w:ind w:left="540" w:hanging="540"/>
        <w:rPr>
          <w:spacing w:val="-2"/>
          <w:sz w:val="24"/>
        </w:rPr>
      </w:pPr>
    </w:p>
    <w:p w14:paraId="4D3107D8" w14:textId="77777777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 xml:space="preserve">(as defined by </w:t>
      </w:r>
      <w:hyperlink r:id="rId11" w:history="1">
        <w:r w:rsidR="005E1A9C" w:rsidRPr="004D7B32">
          <w:rPr>
            <w:rStyle w:val="Hyperlink"/>
            <w:i/>
            <w:szCs w:val="24"/>
          </w:rPr>
          <w:t>AAC Guideline 5.4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</w:p>
    <w:p w14:paraId="6D06C15B" w14:textId="77777777" w:rsidR="005E1A9C" w:rsidRPr="004D7B32" w:rsidRDefault="005E1A9C" w:rsidP="004D7B32">
      <w:pPr>
        <w:ind w:left="540"/>
        <w:rPr>
          <w:i/>
          <w:spacing w:val="-2"/>
          <w:sz w:val="24"/>
        </w:rPr>
      </w:pPr>
      <w:r w:rsidRPr="005E1A9C">
        <w:rPr>
          <w:i/>
          <w:spacing w:val="-2"/>
          <w:sz w:val="24"/>
        </w:rPr>
        <w:t xml:space="preserve">If requesting an instructional method that is exempt from the </w:t>
      </w:r>
      <w:hyperlink r:id="rId12" w:history="1">
        <w:r w:rsidRPr="004D7B32">
          <w:rPr>
            <w:rStyle w:val="Hyperlink"/>
            <w:szCs w:val="24"/>
          </w:rPr>
          <w:t>Section Size Guidelines</w:t>
        </w:r>
      </w:hyperlink>
      <w:r w:rsidRPr="005E1A9C">
        <w:rPr>
          <w:i/>
          <w:spacing w:val="-2"/>
          <w:sz w:val="24"/>
        </w:rPr>
        <w:t xml:space="preserve">, please provide a brief description of how the course </w:t>
      </w:r>
      <w:r>
        <w:rPr>
          <w:i/>
          <w:spacing w:val="-2"/>
          <w:sz w:val="24"/>
        </w:rPr>
        <w:t>is appropriate for the instructional method, as defined in AAC Guidelines.</w:t>
      </w:r>
    </w:p>
    <w:p w14:paraId="3734C2BC" w14:textId="49C85381" w:rsid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253863A4" w14:textId="1B17AE24" w:rsidR="004A2331" w:rsidRDefault="004A2331" w:rsidP="00F84D99">
      <w:pPr>
        <w:pStyle w:val="ListParagraph"/>
        <w:ind w:left="540" w:hanging="540"/>
        <w:rPr>
          <w:b/>
          <w:spacing w:val="-2"/>
          <w:sz w:val="24"/>
        </w:rPr>
      </w:pPr>
      <w:r>
        <w:rPr>
          <w:b/>
          <w:spacing w:val="-2"/>
          <w:sz w:val="24"/>
        </w:rPr>
        <w:tab/>
        <w:t>001, 015, 018</w:t>
      </w:r>
    </w:p>
    <w:p w14:paraId="76804D34" w14:textId="36AA699C" w:rsidR="004A2331" w:rsidRDefault="004A2331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42A25492" w14:textId="77777777" w:rsidR="005E1751" w:rsidRPr="008B5F67" w:rsidRDefault="005E1751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7E1F77BE" w14:textId="77777777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lastRenderedPageBreak/>
        <w:t>Proposed delivery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>(as defined by</w:t>
      </w:r>
      <w:r w:rsidR="005E1A9C" w:rsidRPr="004D7B32">
        <w:rPr>
          <w:b/>
          <w:i/>
          <w:spacing w:val="-2"/>
          <w:sz w:val="24"/>
          <w:szCs w:val="24"/>
        </w:rPr>
        <w:t xml:space="preserve"> </w:t>
      </w:r>
      <w:hyperlink r:id="rId13" w:history="1">
        <w:r w:rsidR="005E1A9C" w:rsidRPr="004D7B32">
          <w:rPr>
            <w:rStyle w:val="Hyperlink"/>
            <w:i/>
            <w:szCs w:val="24"/>
          </w:rPr>
          <w:t>AAC Guideline 5.5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</w:p>
    <w:p w14:paraId="18419EE0" w14:textId="517C9E56" w:rsidR="008B5F67" w:rsidRDefault="004A2331" w:rsidP="008B5F67">
      <w:pPr>
        <w:pStyle w:val="ListParagraph"/>
        <w:rPr>
          <w:b/>
          <w:spacing w:val="-2"/>
          <w:sz w:val="24"/>
        </w:rPr>
      </w:pPr>
      <w:r>
        <w:rPr>
          <w:b/>
          <w:spacing w:val="-2"/>
          <w:sz w:val="24"/>
        </w:rPr>
        <w:t>Lecture – R</w:t>
      </w:r>
    </w:p>
    <w:p w14:paraId="65594EA8" w14:textId="77777777" w:rsidR="004A2331" w:rsidRPr="008B5F67" w:rsidRDefault="004A2331" w:rsidP="008B5F67">
      <w:pPr>
        <w:pStyle w:val="ListParagraph"/>
        <w:rPr>
          <w:b/>
          <w:spacing w:val="-2"/>
          <w:sz w:val="24"/>
        </w:rPr>
      </w:pPr>
    </w:p>
    <w:p w14:paraId="2878ABC0" w14:textId="202705C8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4A2331">
        <w:rPr>
          <w:spacing w:val="-2"/>
          <w:sz w:val="24"/>
        </w:rPr>
        <w:t xml:space="preserve"> Fall 2023</w:t>
      </w:r>
    </w:p>
    <w:p w14:paraId="3861BD51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18A89ABB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49A6C6D3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44A44B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F5F99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1815BB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A7D96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4B925E" w14:textId="19B5D8C6" w:rsidR="00BE5E91" w:rsidRDefault="004A233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23AED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E267854" w14:textId="77777777" w:rsidR="005435B7" w:rsidRDefault="005435B7" w:rsidP="008B5F67">
      <w:pPr>
        <w:rPr>
          <w:b/>
          <w:spacing w:val="-2"/>
          <w:sz w:val="24"/>
        </w:rPr>
      </w:pPr>
    </w:p>
    <w:p w14:paraId="44E2E2AA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659A0F4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4F1E7DC8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5FCC3C51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3932E763" w14:textId="5CE4D66D" w:rsidR="00145547" w:rsidRPr="004D3083" w:rsidRDefault="004A2331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70E39362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624A3B83" w14:textId="77777777" w:rsidR="00D00D43" w:rsidRDefault="00D00D43" w:rsidP="008B5F67">
      <w:pPr>
        <w:rPr>
          <w:spacing w:val="-2"/>
          <w:sz w:val="24"/>
        </w:rPr>
      </w:pPr>
    </w:p>
    <w:p w14:paraId="54DA0D6B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51C3AD63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41B33D" w14:textId="5856A9E1" w:rsidR="00B65188" w:rsidRDefault="00B33C6B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F85FE2F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2750E71" w14:textId="538E4FFD" w:rsidR="00B65188" w:rsidRDefault="00B33C6B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B7D5D2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92D226" w14:textId="555BB35C" w:rsidR="00B65188" w:rsidRDefault="004A2331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7D94D531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5ADFA114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50336E9B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>considered the same course for degree completion) with any other unique or common courses in the common course system database?</w:t>
      </w:r>
    </w:p>
    <w:p w14:paraId="60271130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2E5A9322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5CB5952" w14:textId="77777777"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752E746E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2359168" w14:textId="2D0B5ECA" w:rsidR="00145547" w:rsidRPr="004D3083" w:rsidRDefault="004A2331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C17F68F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089FDBB4" w14:textId="77777777" w:rsidTr="00710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B4841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0CD873BC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C460E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39D6BEE8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66DCB575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3C2A3241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30FAFC0C" w14:textId="77777777" w:rsidTr="00EA74F7">
        <w:tc>
          <w:tcPr>
            <w:tcW w:w="1664" w:type="dxa"/>
          </w:tcPr>
          <w:p w14:paraId="7E669535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407704AB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7A42FBA" w14:textId="77777777" w:rsidR="00643B0A" w:rsidRDefault="00643B0A" w:rsidP="004F67DD">
      <w:pPr>
        <w:rPr>
          <w:spacing w:val="-2"/>
          <w:sz w:val="24"/>
        </w:rPr>
      </w:pPr>
    </w:p>
    <w:p w14:paraId="60C7C477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3CBE0405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6AC8F786" w14:textId="429005B1" w:rsidR="004A670F" w:rsidRPr="004D3083" w:rsidRDefault="004A2331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3ACCB7E8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AB80C3B" w14:textId="77777777"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61BA222D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6A0B9689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60AD0E54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32C29F2D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2B6091B5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6F6153B1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3D49F0C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0EE638A6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62BB1E34" w14:textId="77777777" w:rsidTr="004F67DD">
        <w:tc>
          <w:tcPr>
            <w:tcW w:w="3690" w:type="dxa"/>
          </w:tcPr>
          <w:p w14:paraId="3117EF01" w14:textId="77777777" w:rsidR="007264AF" w:rsidRPr="00EA74F7" w:rsidRDefault="007264AF" w:rsidP="00B14FF5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7E38C3C3" w14:textId="740C4E6F" w:rsidR="007264AF" w:rsidRDefault="00565D4A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075927">
              <w:rPr>
                <w:spacing w:val="-2"/>
                <w:sz w:val="24"/>
              </w:rPr>
              <w:t>Education</w:t>
            </w:r>
          </w:p>
        </w:tc>
      </w:tr>
    </w:tbl>
    <w:p w14:paraId="3F828F3A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151739" w14:paraId="721FD56A" w14:textId="77777777" w:rsidTr="009D19A4">
        <w:tc>
          <w:tcPr>
            <w:tcW w:w="3690" w:type="dxa"/>
          </w:tcPr>
          <w:p w14:paraId="0EBD71D9" w14:textId="77777777" w:rsidR="00151739" w:rsidRPr="00EA74F7" w:rsidRDefault="00151739" w:rsidP="009D19A4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Banner</w:t>
            </w:r>
            <w:r w:rsidRPr="00EA74F7">
              <w:rPr>
                <w:b/>
                <w:bCs/>
                <w:spacing w:val="-2"/>
                <w:sz w:val="24"/>
              </w:rPr>
              <w:t xml:space="preserve">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4C55A24" w14:textId="59A8200D" w:rsidR="00151739" w:rsidRDefault="00565D4A" w:rsidP="009D19A4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</w:t>
            </w:r>
            <w:r w:rsidR="00075927">
              <w:rPr>
                <w:spacing w:val="-2"/>
                <w:sz w:val="24"/>
              </w:rPr>
              <w:t>ED</w:t>
            </w:r>
          </w:p>
        </w:tc>
      </w:tr>
    </w:tbl>
    <w:p w14:paraId="4A4B4881" w14:textId="77777777" w:rsidR="00151739" w:rsidRDefault="00151739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2EE83506" w14:textId="77777777" w:rsidTr="00F84D99">
        <w:tc>
          <w:tcPr>
            <w:tcW w:w="2790" w:type="dxa"/>
          </w:tcPr>
          <w:p w14:paraId="45296696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4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60516DA5" w14:textId="3CBDA0CB" w:rsidR="004F67DD" w:rsidRDefault="00593A8A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13.0501</w:t>
            </w:r>
          </w:p>
        </w:tc>
      </w:tr>
      <w:tr w:rsidR="004F67DD" w14:paraId="5754D1CF" w14:textId="77777777" w:rsidTr="00F84D99">
        <w:tc>
          <w:tcPr>
            <w:tcW w:w="2790" w:type="dxa"/>
          </w:tcPr>
          <w:p w14:paraId="1D46F81B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46A8DDE1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63228E5E" w14:textId="77777777" w:rsidTr="004F67DD">
        <w:tc>
          <w:tcPr>
            <w:tcW w:w="5580" w:type="dxa"/>
            <w:gridSpan w:val="2"/>
          </w:tcPr>
          <w:p w14:paraId="6C01E091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1F1109DF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6BB478C4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0589DF5B" w14:textId="124979C9" w:rsidR="004F67DD" w:rsidRDefault="0094364C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154A6C1F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57E2A0F" w14:textId="3F261284" w:rsidR="00AA38EF" w:rsidRDefault="00AA38EF">
      <w:pPr>
        <w:rPr>
          <w:spacing w:val="-2"/>
          <w:sz w:val="24"/>
        </w:rPr>
      </w:pPr>
    </w:p>
    <w:sectPr w:rsidR="00AA38EF" w:rsidSect="00B9591C">
      <w:headerReference w:type="default" r:id="rId15"/>
      <w:footerReference w:type="even" r:id="rId16"/>
      <w:footerReference w:type="default" r:id="rId17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B56A" w14:textId="77777777" w:rsidR="0046425F" w:rsidRDefault="0046425F" w:rsidP="00193C86">
      <w:r>
        <w:separator/>
      </w:r>
    </w:p>
  </w:endnote>
  <w:endnote w:type="continuationSeparator" w:id="0">
    <w:p w14:paraId="7E540A47" w14:textId="77777777" w:rsidR="0046425F" w:rsidRDefault="0046425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cing Script">
    <w:panose1 w:val="03080600040507000D00"/>
    <w:charset w:val="00"/>
    <w:family w:val="script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A797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847F" w14:textId="77777777" w:rsidR="006261A9" w:rsidRPr="00CE2364" w:rsidRDefault="006261A9" w:rsidP="006261A9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6261A9" w:rsidRPr="00CE2364" w14:paraId="4F782F97" w14:textId="77777777" w:rsidTr="00B55613">
      <w:tc>
        <w:tcPr>
          <w:tcW w:w="7835" w:type="dxa"/>
        </w:tcPr>
        <w:p w14:paraId="082C9CF6" w14:textId="77777777"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6261A9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</w:t>
          </w:r>
        </w:p>
        <w:p w14:paraId="328E2BE9" w14:textId="77777777" w:rsidR="006261A9" w:rsidRPr="00CE2364" w:rsidRDefault="006261A9" w:rsidP="00E521B7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E521B7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Content>
            <w:p w14:paraId="13376707" w14:textId="77777777" w:rsidR="006261A9" w:rsidRPr="00CE2364" w:rsidRDefault="006261A9" w:rsidP="006261A9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50C68899" w14:textId="77777777" w:rsidR="00DE12ED" w:rsidRPr="006261A9" w:rsidRDefault="00DE12ED" w:rsidP="006261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299A" w14:textId="77777777" w:rsidR="0046425F" w:rsidRDefault="0046425F" w:rsidP="00193C86">
      <w:r>
        <w:separator/>
      </w:r>
    </w:p>
  </w:footnote>
  <w:footnote w:type="continuationSeparator" w:id="0">
    <w:p w14:paraId="3C02D53E" w14:textId="77777777" w:rsidR="0046425F" w:rsidRDefault="0046425F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DE43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745846">
    <w:abstractNumId w:val="5"/>
  </w:num>
  <w:num w:numId="2" w16cid:durableId="2030570414">
    <w:abstractNumId w:val="4"/>
  </w:num>
  <w:num w:numId="3" w16cid:durableId="1955360490">
    <w:abstractNumId w:val="7"/>
  </w:num>
  <w:num w:numId="4" w16cid:durableId="1199004858">
    <w:abstractNumId w:val="3"/>
  </w:num>
  <w:num w:numId="5" w16cid:durableId="1194345304">
    <w:abstractNumId w:val="13"/>
  </w:num>
  <w:num w:numId="6" w16cid:durableId="675574975">
    <w:abstractNumId w:val="14"/>
  </w:num>
  <w:num w:numId="7" w16cid:durableId="651524356">
    <w:abstractNumId w:val="1"/>
  </w:num>
  <w:num w:numId="8" w16cid:durableId="1973948591">
    <w:abstractNumId w:val="9"/>
  </w:num>
  <w:num w:numId="9" w16cid:durableId="198129793">
    <w:abstractNumId w:val="11"/>
  </w:num>
  <w:num w:numId="10" w16cid:durableId="2140829967">
    <w:abstractNumId w:val="12"/>
  </w:num>
  <w:num w:numId="11" w16cid:durableId="1615021486">
    <w:abstractNumId w:val="6"/>
  </w:num>
  <w:num w:numId="12" w16cid:durableId="285821380">
    <w:abstractNumId w:val="10"/>
  </w:num>
  <w:num w:numId="13" w16cid:durableId="1078985238">
    <w:abstractNumId w:val="2"/>
  </w:num>
  <w:num w:numId="14" w16cid:durableId="50470406">
    <w:abstractNumId w:val="0"/>
  </w:num>
  <w:num w:numId="15" w16cid:durableId="1985506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614C3"/>
    <w:rsid w:val="00073E24"/>
    <w:rsid w:val="00075927"/>
    <w:rsid w:val="00075935"/>
    <w:rsid w:val="000A2664"/>
    <w:rsid w:val="000B0A0E"/>
    <w:rsid w:val="000B6EC4"/>
    <w:rsid w:val="000C7E66"/>
    <w:rsid w:val="00103082"/>
    <w:rsid w:val="00113F8D"/>
    <w:rsid w:val="00142F19"/>
    <w:rsid w:val="00145547"/>
    <w:rsid w:val="00145FA7"/>
    <w:rsid w:val="00151739"/>
    <w:rsid w:val="00152E16"/>
    <w:rsid w:val="00155A55"/>
    <w:rsid w:val="0018503F"/>
    <w:rsid w:val="00187FB9"/>
    <w:rsid w:val="00193C86"/>
    <w:rsid w:val="00194A20"/>
    <w:rsid w:val="001B0006"/>
    <w:rsid w:val="001B218A"/>
    <w:rsid w:val="001B519C"/>
    <w:rsid w:val="001C213A"/>
    <w:rsid w:val="001C345E"/>
    <w:rsid w:val="001D1169"/>
    <w:rsid w:val="001E60AF"/>
    <w:rsid w:val="001F0F59"/>
    <w:rsid w:val="001F4591"/>
    <w:rsid w:val="00205AC1"/>
    <w:rsid w:val="00217036"/>
    <w:rsid w:val="00231663"/>
    <w:rsid w:val="00243A10"/>
    <w:rsid w:val="00246DEC"/>
    <w:rsid w:val="00260CDE"/>
    <w:rsid w:val="00265C64"/>
    <w:rsid w:val="00282B5E"/>
    <w:rsid w:val="00285247"/>
    <w:rsid w:val="002936DD"/>
    <w:rsid w:val="002A2495"/>
    <w:rsid w:val="002A5427"/>
    <w:rsid w:val="002D345B"/>
    <w:rsid w:val="002E67ED"/>
    <w:rsid w:val="003002ED"/>
    <w:rsid w:val="00311BB3"/>
    <w:rsid w:val="00320340"/>
    <w:rsid w:val="0032349F"/>
    <w:rsid w:val="00330633"/>
    <w:rsid w:val="00340EA5"/>
    <w:rsid w:val="00341C2B"/>
    <w:rsid w:val="00350004"/>
    <w:rsid w:val="00350904"/>
    <w:rsid w:val="00354BF9"/>
    <w:rsid w:val="00377961"/>
    <w:rsid w:val="003856BE"/>
    <w:rsid w:val="003943CC"/>
    <w:rsid w:val="003C2AA0"/>
    <w:rsid w:val="003C7D57"/>
    <w:rsid w:val="003D79F5"/>
    <w:rsid w:val="003E69F8"/>
    <w:rsid w:val="004046B2"/>
    <w:rsid w:val="00414146"/>
    <w:rsid w:val="00421D9E"/>
    <w:rsid w:val="00434733"/>
    <w:rsid w:val="00436956"/>
    <w:rsid w:val="00441EEC"/>
    <w:rsid w:val="0046425F"/>
    <w:rsid w:val="00466BD5"/>
    <w:rsid w:val="00482868"/>
    <w:rsid w:val="0048543A"/>
    <w:rsid w:val="004A2331"/>
    <w:rsid w:val="004A670F"/>
    <w:rsid w:val="004B560F"/>
    <w:rsid w:val="004B7303"/>
    <w:rsid w:val="004C4A61"/>
    <w:rsid w:val="004D3083"/>
    <w:rsid w:val="004D522C"/>
    <w:rsid w:val="004D7B32"/>
    <w:rsid w:val="004E2E84"/>
    <w:rsid w:val="004F27D6"/>
    <w:rsid w:val="004F67DD"/>
    <w:rsid w:val="004F72E5"/>
    <w:rsid w:val="0050264F"/>
    <w:rsid w:val="005272D8"/>
    <w:rsid w:val="005379CF"/>
    <w:rsid w:val="005435B7"/>
    <w:rsid w:val="005526BD"/>
    <w:rsid w:val="00555023"/>
    <w:rsid w:val="00565D4A"/>
    <w:rsid w:val="00584B4F"/>
    <w:rsid w:val="00593A8A"/>
    <w:rsid w:val="0059515D"/>
    <w:rsid w:val="005A7FA3"/>
    <w:rsid w:val="005B08CE"/>
    <w:rsid w:val="005B6FB7"/>
    <w:rsid w:val="005C083E"/>
    <w:rsid w:val="005E1751"/>
    <w:rsid w:val="005E1A9C"/>
    <w:rsid w:val="005E37FC"/>
    <w:rsid w:val="005F43EE"/>
    <w:rsid w:val="006261A9"/>
    <w:rsid w:val="00630A9A"/>
    <w:rsid w:val="00637DFB"/>
    <w:rsid w:val="00643B0A"/>
    <w:rsid w:val="00644DE9"/>
    <w:rsid w:val="0065227E"/>
    <w:rsid w:val="00676206"/>
    <w:rsid w:val="006D4E72"/>
    <w:rsid w:val="006D708F"/>
    <w:rsid w:val="006F624A"/>
    <w:rsid w:val="00700B8D"/>
    <w:rsid w:val="00705A9C"/>
    <w:rsid w:val="00707D91"/>
    <w:rsid w:val="007108DC"/>
    <w:rsid w:val="007165C4"/>
    <w:rsid w:val="00722304"/>
    <w:rsid w:val="007264AF"/>
    <w:rsid w:val="00727DC0"/>
    <w:rsid w:val="00733620"/>
    <w:rsid w:val="00764F15"/>
    <w:rsid w:val="00780450"/>
    <w:rsid w:val="0078147E"/>
    <w:rsid w:val="00791723"/>
    <w:rsid w:val="00795246"/>
    <w:rsid w:val="007A0FB1"/>
    <w:rsid w:val="007A4C65"/>
    <w:rsid w:val="007C7DC8"/>
    <w:rsid w:val="007D6A8B"/>
    <w:rsid w:val="007E6532"/>
    <w:rsid w:val="007E6E7D"/>
    <w:rsid w:val="007F7484"/>
    <w:rsid w:val="008074EE"/>
    <w:rsid w:val="0081310A"/>
    <w:rsid w:val="0084510C"/>
    <w:rsid w:val="00854C5D"/>
    <w:rsid w:val="00877478"/>
    <w:rsid w:val="00886A30"/>
    <w:rsid w:val="00890BB4"/>
    <w:rsid w:val="008931B5"/>
    <w:rsid w:val="008A2109"/>
    <w:rsid w:val="008B5F67"/>
    <w:rsid w:val="008C046D"/>
    <w:rsid w:val="008C1371"/>
    <w:rsid w:val="008C6680"/>
    <w:rsid w:val="008D5DEE"/>
    <w:rsid w:val="008E2E7B"/>
    <w:rsid w:val="0090012F"/>
    <w:rsid w:val="009102CF"/>
    <w:rsid w:val="0094364C"/>
    <w:rsid w:val="00950371"/>
    <w:rsid w:val="00960568"/>
    <w:rsid w:val="00960589"/>
    <w:rsid w:val="0096106B"/>
    <w:rsid w:val="00964D4D"/>
    <w:rsid w:val="00975DED"/>
    <w:rsid w:val="0097753C"/>
    <w:rsid w:val="00982E18"/>
    <w:rsid w:val="009A016B"/>
    <w:rsid w:val="009A4D6E"/>
    <w:rsid w:val="009C3CA8"/>
    <w:rsid w:val="009D05E2"/>
    <w:rsid w:val="009E333B"/>
    <w:rsid w:val="009F2BCE"/>
    <w:rsid w:val="009F3141"/>
    <w:rsid w:val="009F4EA8"/>
    <w:rsid w:val="00A01B42"/>
    <w:rsid w:val="00A01CD3"/>
    <w:rsid w:val="00A071F4"/>
    <w:rsid w:val="00A24C0C"/>
    <w:rsid w:val="00A3328E"/>
    <w:rsid w:val="00A34D50"/>
    <w:rsid w:val="00A3769E"/>
    <w:rsid w:val="00A4711D"/>
    <w:rsid w:val="00A71E0C"/>
    <w:rsid w:val="00A839E0"/>
    <w:rsid w:val="00AA0883"/>
    <w:rsid w:val="00AA38EF"/>
    <w:rsid w:val="00AA411D"/>
    <w:rsid w:val="00AC30B9"/>
    <w:rsid w:val="00AC5F3D"/>
    <w:rsid w:val="00AD5392"/>
    <w:rsid w:val="00AF69A7"/>
    <w:rsid w:val="00B14FF5"/>
    <w:rsid w:val="00B17DC4"/>
    <w:rsid w:val="00B33C6B"/>
    <w:rsid w:val="00B423ED"/>
    <w:rsid w:val="00B5594A"/>
    <w:rsid w:val="00B607D6"/>
    <w:rsid w:val="00B65188"/>
    <w:rsid w:val="00B74638"/>
    <w:rsid w:val="00B77970"/>
    <w:rsid w:val="00B81C7C"/>
    <w:rsid w:val="00B8235D"/>
    <w:rsid w:val="00B94ED9"/>
    <w:rsid w:val="00B9591C"/>
    <w:rsid w:val="00B9714A"/>
    <w:rsid w:val="00BB0F8B"/>
    <w:rsid w:val="00BB6B45"/>
    <w:rsid w:val="00BC0E4D"/>
    <w:rsid w:val="00BD0D27"/>
    <w:rsid w:val="00BD4589"/>
    <w:rsid w:val="00BE5E91"/>
    <w:rsid w:val="00C27D22"/>
    <w:rsid w:val="00C33A19"/>
    <w:rsid w:val="00C342BB"/>
    <w:rsid w:val="00C5418F"/>
    <w:rsid w:val="00C637FB"/>
    <w:rsid w:val="00C73553"/>
    <w:rsid w:val="00C80702"/>
    <w:rsid w:val="00CB4BA4"/>
    <w:rsid w:val="00CC553B"/>
    <w:rsid w:val="00CD19F6"/>
    <w:rsid w:val="00CF10B4"/>
    <w:rsid w:val="00D00D43"/>
    <w:rsid w:val="00D0331E"/>
    <w:rsid w:val="00D03848"/>
    <w:rsid w:val="00D10914"/>
    <w:rsid w:val="00D22EAB"/>
    <w:rsid w:val="00D2387D"/>
    <w:rsid w:val="00D3098B"/>
    <w:rsid w:val="00D33975"/>
    <w:rsid w:val="00D45CE1"/>
    <w:rsid w:val="00D52CB6"/>
    <w:rsid w:val="00D5716A"/>
    <w:rsid w:val="00D632A5"/>
    <w:rsid w:val="00D76ED7"/>
    <w:rsid w:val="00D813B5"/>
    <w:rsid w:val="00D86102"/>
    <w:rsid w:val="00DD158A"/>
    <w:rsid w:val="00DE12ED"/>
    <w:rsid w:val="00DE511C"/>
    <w:rsid w:val="00E15C71"/>
    <w:rsid w:val="00E2467D"/>
    <w:rsid w:val="00E43554"/>
    <w:rsid w:val="00E51918"/>
    <w:rsid w:val="00E521B7"/>
    <w:rsid w:val="00E555AA"/>
    <w:rsid w:val="00E749AE"/>
    <w:rsid w:val="00E80AE8"/>
    <w:rsid w:val="00E82236"/>
    <w:rsid w:val="00E91F8C"/>
    <w:rsid w:val="00EA044B"/>
    <w:rsid w:val="00EA66E9"/>
    <w:rsid w:val="00EA74F7"/>
    <w:rsid w:val="00EC2D3E"/>
    <w:rsid w:val="00ED1452"/>
    <w:rsid w:val="00ED548C"/>
    <w:rsid w:val="00EE076E"/>
    <w:rsid w:val="00EE7B16"/>
    <w:rsid w:val="00EF32BE"/>
    <w:rsid w:val="00EF526E"/>
    <w:rsid w:val="00F01C5B"/>
    <w:rsid w:val="00F134AE"/>
    <w:rsid w:val="00F31754"/>
    <w:rsid w:val="00F31B34"/>
    <w:rsid w:val="00F37BFE"/>
    <w:rsid w:val="00F626D4"/>
    <w:rsid w:val="00F826AD"/>
    <w:rsid w:val="00F84D99"/>
    <w:rsid w:val="00FA2CD6"/>
    <w:rsid w:val="00FB0A67"/>
    <w:rsid w:val="00FC41D3"/>
    <w:rsid w:val="00FC5F66"/>
    <w:rsid w:val="00FD068B"/>
    <w:rsid w:val="00FE2883"/>
    <w:rsid w:val="00FE7A54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A45C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0340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320340"/>
  </w:style>
  <w:style w:type="character" w:styleId="Strong">
    <w:name w:val="Strong"/>
    <w:basedOn w:val="DefaultParagraphFont"/>
    <w:uiPriority w:val="22"/>
    <w:qFormat/>
    <w:rsid w:val="00A71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dbor.edu/administrative-offices/academics/academic-affairs-guidelines/Documents/5_Guidelines/5_5_Guidelin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dbor.edu/administrative-offices/academics/academic-affairs-guidelines/Documents/5_Guidelines/5_7_Guideline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dbor.edu/administrative-offices/academics/academic-affairs-guidelines/Documents/5_Guidelines/5_4_Guideline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nces.ed.gov/ipeds/cipcode/default.aspx?y=5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cing Script">
    <w:panose1 w:val="03080600040507000D00"/>
    <w:charset w:val="00"/>
    <w:family w:val="script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6838"/>
    <w:rsid w:val="000D0234"/>
    <w:rsid w:val="001A22E9"/>
    <w:rsid w:val="00271C11"/>
    <w:rsid w:val="002B716D"/>
    <w:rsid w:val="003F6B08"/>
    <w:rsid w:val="004E0AA6"/>
    <w:rsid w:val="005634C0"/>
    <w:rsid w:val="005B2D05"/>
    <w:rsid w:val="00947797"/>
    <w:rsid w:val="00A82EBC"/>
    <w:rsid w:val="00B64ECC"/>
    <w:rsid w:val="00D24DA1"/>
    <w:rsid w:val="00DE149B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D1EDC-153E-4C76-A363-42DE12C66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15</cp:revision>
  <cp:lastPrinted>2016-03-31T16:28:00Z</cp:lastPrinted>
  <dcterms:created xsi:type="dcterms:W3CDTF">2023-02-16T19:57:00Z</dcterms:created>
  <dcterms:modified xsi:type="dcterms:W3CDTF">2023-02-27T15:40:00Z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